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E10C" w14:textId="08977CB6" w:rsidR="00561B8C" w:rsidRDefault="00561B8C">
      <w:r>
        <w:rPr>
          <w:noProof/>
        </w:rPr>
        <w:drawing>
          <wp:inline distT="0" distB="0" distL="0" distR="0" wp14:anchorId="3AB6B054" wp14:editId="7ADA175F">
            <wp:extent cx="6067425" cy="35528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395C" w14:textId="161E96A8" w:rsidR="00561B8C" w:rsidRDefault="00561B8C">
      <w:hyperlink r:id="rId5" w:history="1">
        <w:r w:rsidRPr="00591D4F">
          <w:rPr>
            <w:rStyle w:val="Collegamentoipertestuale"/>
          </w:rPr>
          <w:t>https://sites.google.com/icspestalozzi-cavour.edu.it/pon-coding2021/home-page</w:t>
        </w:r>
      </w:hyperlink>
    </w:p>
    <w:p w14:paraId="1D1599B6" w14:textId="77777777" w:rsidR="00561B8C" w:rsidRDefault="00561B8C"/>
    <w:sectPr w:rsidR="00561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C"/>
    <w:rsid w:val="003F60F3"/>
    <w:rsid w:val="004A2403"/>
    <w:rsid w:val="00561B8C"/>
    <w:rsid w:val="0085599B"/>
    <w:rsid w:val="008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DDEB"/>
  <w15:chartTrackingRefBased/>
  <w15:docId w15:val="{5AD9B829-3BC2-4C03-A063-82B3BB3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1B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icspestalozzi-cavour.edu.it/pon-coding2021/home-pag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MELINA</cp:lastModifiedBy>
  <cp:revision>1</cp:revision>
  <dcterms:created xsi:type="dcterms:W3CDTF">2023-01-04T20:04:00Z</dcterms:created>
  <dcterms:modified xsi:type="dcterms:W3CDTF">2023-01-04T20:16:00Z</dcterms:modified>
</cp:coreProperties>
</file>